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2CF27620" w:rsidR="00D26BED" w:rsidRPr="00542F6E" w:rsidRDefault="00380BAB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631A06">
        <w:rPr>
          <w:rFonts w:ascii="Century" w:hAnsi="Century"/>
          <w:b/>
          <w:sz w:val="28"/>
          <w:szCs w:val="28"/>
          <w:lang w:val="uk-UA"/>
        </w:rPr>
        <w:t>3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097ACC42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</w:p>
    <w:p w14:paraId="4E771F06" w14:textId="16C85C72" w:rsidR="00D26BED" w:rsidRPr="00D26BED" w:rsidRDefault="005B7593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Pr="00D26BED">
        <w:rPr>
          <w:rFonts w:ascii="Century" w:hAnsi="Century"/>
        </w:rPr>
        <w:t>202</w:t>
      </w:r>
      <w:r>
        <w:rPr>
          <w:rFonts w:ascii="Century" w:hAnsi="Century"/>
        </w:rPr>
        <w:t>4</w:t>
      </w:r>
      <w:r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2F7D66D2" w:rsidR="00602AC6" w:rsidRPr="00862819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49294263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462098</w:t>
      </w:r>
      <w:r w:rsidR="00DA50E1">
        <w:rPr>
          <w:rFonts w:ascii="Century" w:hAnsi="Century"/>
          <w:b/>
          <w:color w:val="000000" w:themeColor="text1"/>
        </w:rPr>
        <w:t>80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DA50E1">
        <w:rPr>
          <w:rFonts w:ascii="Century" w:hAnsi="Century"/>
          <w:b/>
          <w:color w:val="000000" w:themeColor="text1"/>
        </w:rPr>
        <w:t>08</w:t>
      </w:r>
      <w:r w:rsidR="002D32FC" w:rsidRPr="002D32FC">
        <w:rPr>
          <w:rFonts w:ascii="Century" w:hAnsi="Century"/>
          <w:b/>
          <w:color w:val="000000" w:themeColor="text1"/>
        </w:rPr>
        <w:t>:000:0</w:t>
      </w:r>
      <w:r w:rsidR="00DA50E1">
        <w:rPr>
          <w:rFonts w:ascii="Century" w:hAnsi="Century"/>
          <w:b/>
          <w:color w:val="000000" w:themeColor="text1"/>
        </w:rPr>
        <w:t>692</w:t>
      </w:r>
      <w:r w:rsidR="00705FA5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976A32">
        <w:rPr>
          <w:rFonts w:ascii="Century" w:hAnsi="Century"/>
          <w:b/>
          <w:color w:val="000000" w:themeColor="text1"/>
        </w:rPr>
        <w:t>3,1050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на </w:t>
      </w:r>
      <w:r w:rsidR="002D32FC">
        <w:rPr>
          <w:rFonts w:ascii="Century" w:hAnsi="Century"/>
          <w:b/>
        </w:rPr>
        <w:t xml:space="preserve">території </w:t>
      </w:r>
      <w:r w:rsidR="006D5241">
        <w:rPr>
          <w:rFonts w:ascii="Century" w:hAnsi="Century"/>
          <w:b/>
        </w:rPr>
        <w:t>Городоцької міської ради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</w:p>
    <w:bookmarkEnd w:id="0"/>
    <w:p w14:paraId="228BD9BE" w14:textId="27CB97E7" w:rsidR="00602AC6" w:rsidRPr="00D26BED" w:rsidRDefault="00602AC6" w:rsidP="00687FF9">
      <w:pPr>
        <w:tabs>
          <w:tab w:val="left" w:pos="3285"/>
        </w:tabs>
        <w:spacing w:before="240"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380BAB">
        <w:rPr>
          <w:rFonts w:ascii="Century" w:hAnsi="Century"/>
          <w:color w:val="000000" w:themeColor="text1"/>
        </w:rPr>
        <w:t xml:space="preserve">клопотання </w:t>
      </w:r>
      <w:r w:rsidR="00DA50E1">
        <w:rPr>
          <w:rFonts w:ascii="Century" w:hAnsi="Century"/>
          <w:color w:val="000000" w:themeColor="text1"/>
        </w:rPr>
        <w:t>Кульчицького Богдана Васильовича</w:t>
      </w:r>
      <w:r w:rsidR="00380BAB">
        <w:rPr>
          <w:rFonts w:ascii="Century" w:hAnsi="Century"/>
          <w:color w:val="000000" w:themeColor="text1"/>
        </w:rPr>
        <w:t xml:space="preserve"> від </w:t>
      </w:r>
      <w:r w:rsidR="00DA50E1">
        <w:rPr>
          <w:rFonts w:ascii="Century" w:hAnsi="Century"/>
          <w:color w:val="000000" w:themeColor="text1"/>
        </w:rPr>
        <w:t>29.</w:t>
      </w:r>
      <w:r w:rsidR="00380BAB">
        <w:rPr>
          <w:rFonts w:ascii="Century" w:hAnsi="Century"/>
          <w:color w:val="000000" w:themeColor="text1"/>
        </w:rPr>
        <w:t>1</w:t>
      </w:r>
      <w:r w:rsidR="00631A06">
        <w:rPr>
          <w:rFonts w:ascii="Century" w:hAnsi="Century"/>
          <w:color w:val="000000" w:themeColor="text1"/>
        </w:rPr>
        <w:t>2</w:t>
      </w:r>
      <w:r w:rsidR="00380BAB">
        <w:rPr>
          <w:rFonts w:ascii="Century" w:hAnsi="Century"/>
          <w:color w:val="000000" w:themeColor="text1"/>
        </w:rPr>
        <w:t>.2023 р. №</w:t>
      </w:r>
      <w:r w:rsidR="00DA50E1">
        <w:rPr>
          <w:rFonts w:ascii="Century" w:hAnsi="Century"/>
          <w:color w:val="000000" w:themeColor="text1"/>
        </w:rPr>
        <w:t>2922</w:t>
      </w:r>
      <w:r w:rsidR="00380BAB">
        <w:rPr>
          <w:rFonts w:ascii="Century" w:hAnsi="Century"/>
          <w:color w:val="000000" w:themeColor="text1"/>
        </w:rPr>
        <w:t xml:space="preserve"> та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D26BED">
        <w:rPr>
          <w:rFonts w:ascii="Century" w:hAnsi="Century"/>
          <w:color w:val="000000" w:themeColor="text1"/>
        </w:rPr>
        <w:t xml:space="preserve">площею </w:t>
      </w:r>
      <w:r w:rsidR="00DA50E1">
        <w:rPr>
          <w:rFonts w:ascii="Century" w:hAnsi="Century"/>
          <w:color w:val="000000" w:themeColor="text1"/>
        </w:rPr>
        <w:t>3,1050</w:t>
      </w:r>
      <w:r w:rsidR="00631A06" w:rsidRPr="00631A06">
        <w:rPr>
          <w:rFonts w:ascii="Century" w:hAnsi="Century"/>
          <w:color w:val="000000" w:themeColor="text1"/>
        </w:rPr>
        <w:t xml:space="preserve"> </w:t>
      </w:r>
      <w:r w:rsidRPr="00631A06">
        <w:rPr>
          <w:rFonts w:ascii="Century" w:hAnsi="Century"/>
          <w:color w:val="000000" w:themeColor="text1"/>
        </w:rPr>
        <w:t>га</w:t>
      </w:r>
      <w:r w:rsidR="005427AC" w:rsidRPr="00631A06">
        <w:rPr>
          <w:rFonts w:ascii="Century" w:hAnsi="Century"/>
          <w:color w:val="000000" w:themeColor="text1"/>
        </w:rPr>
        <w:t>, що розташована на території Городоцької міської ради</w:t>
      </w:r>
      <w:r w:rsidR="007809FC" w:rsidRPr="00631A06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631A06">
        <w:rPr>
          <w:rFonts w:ascii="Century" w:hAnsi="Century"/>
          <w:color w:val="000000" w:themeColor="text1"/>
        </w:rPr>
        <w:t xml:space="preserve">, кадастровий номер </w:t>
      </w:r>
      <w:r w:rsidR="00DA50E1" w:rsidRPr="00DA50E1">
        <w:rPr>
          <w:rFonts w:ascii="Century" w:hAnsi="Century"/>
          <w:color w:val="000000" w:themeColor="text1"/>
        </w:rPr>
        <w:t>4620988000:08:000:0692</w:t>
      </w:r>
      <w:r w:rsidR="005427AC" w:rsidRPr="00631A06">
        <w:rPr>
          <w:rFonts w:ascii="Century" w:hAnsi="Century"/>
          <w:color w:val="000000" w:themeColor="text1"/>
        </w:rPr>
        <w:t>, розроблен</w:t>
      </w:r>
      <w:r w:rsidR="00BC396E" w:rsidRPr="00631A06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</w:t>
      </w:r>
      <w:r w:rsidR="00264CEA">
        <w:rPr>
          <w:rFonts w:ascii="Century" w:hAnsi="Century"/>
          <w:color w:val="000000" w:themeColor="text1"/>
        </w:rPr>
        <w:t>ФОП Кульчицький Б.В</w:t>
      </w:r>
      <w:bookmarkStart w:id="1" w:name="_GoBack"/>
      <w:bookmarkEnd w:id="1"/>
      <w:r w:rsidR="0049162B">
        <w:rPr>
          <w:rFonts w:ascii="Century" w:hAnsi="Century"/>
          <w:color w:val="000000" w:themeColor="text1"/>
        </w:rPr>
        <w:t>.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1CB4606A" w:rsidR="005427AC" w:rsidRPr="00D26BED" w:rsidRDefault="00D26BED" w:rsidP="00687FF9">
      <w:pPr>
        <w:spacing w:before="24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</w:t>
      </w:r>
      <w:r w:rsidR="005427AC" w:rsidRPr="00734FD5">
        <w:rPr>
          <w:rFonts w:ascii="Century" w:hAnsi="Century"/>
        </w:rPr>
        <w:t xml:space="preserve">власності </w:t>
      </w:r>
      <w:r w:rsidR="005427AC" w:rsidRPr="00631A06">
        <w:rPr>
          <w:rFonts w:ascii="Century" w:hAnsi="Century"/>
        </w:rPr>
        <w:t xml:space="preserve">площею </w:t>
      </w:r>
      <w:r w:rsidR="00DA50E1">
        <w:rPr>
          <w:rFonts w:ascii="Century" w:hAnsi="Century"/>
          <w:color w:val="000000" w:themeColor="text1"/>
        </w:rPr>
        <w:t>3,1050</w:t>
      </w:r>
      <w:r w:rsidR="00631A06" w:rsidRPr="00631A06">
        <w:rPr>
          <w:rFonts w:ascii="Century" w:hAnsi="Century"/>
          <w:color w:val="000000" w:themeColor="text1"/>
        </w:rPr>
        <w:t xml:space="preserve"> </w:t>
      </w:r>
      <w:r w:rsidR="005427AC" w:rsidRPr="00631A06">
        <w:rPr>
          <w:rFonts w:ascii="Century" w:hAnsi="Century"/>
          <w:color w:val="000000" w:themeColor="text1"/>
        </w:rPr>
        <w:t>га</w:t>
      </w:r>
      <w:r w:rsidR="00BC396E" w:rsidRPr="00631A06">
        <w:rPr>
          <w:rFonts w:ascii="Century" w:hAnsi="Century"/>
          <w:color w:val="000000" w:themeColor="text1"/>
        </w:rPr>
        <w:t xml:space="preserve"> ,</w:t>
      </w:r>
      <w:r w:rsidR="005427AC" w:rsidRPr="00631A06">
        <w:rPr>
          <w:rFonts w:ascii="Century" w:hAnsi="Century"/>
        </w:rPr>
        <w:t xml:space="preserve"> </w:t>
      </w:r>
      <w:r w:rsidR="005427AC" w:rsidRPr="00631A06">
        <w:rPr>
          <w:rFonts w:ascii="Century" w:hAnsi="Century"/>
          <w:color w:val="000000" w:themeColor="text1"/>
        </w:rPr>
        <w:t>що розташована на території Городоцької міської ради</w:t>
      </w:r>
      <w:r w:rsidR="007809FC" w:rsidRPr="00631A06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631A06">
        <w:rPr>
          <w:rFonts w:ascii="Century" w:hAnsi="Century"/>
          <w:color w:val="000000" w:themeColor="text1"/>
        </w:rPr>
        <w:t xml:space="preserve">, кадастровий номер </w:t>
      </w:r>
      <w:r w:rsidR="00DA50E1" w:rsidRPr="00DA50E1">
        <w:rPr>
          <w:rFonts w:ascii="Century" w:hAnsi="Century"/>
          <w:color w:val="000000" w:themeColor="text1"/>
        </w:rPr>
        <w:t>4620988000:08:000:0692</w:t>
      </w:r>
      <w:r w:rsidR="00DA50E1">
        <w:rPr>
          <w:rFonts w:ascii="Century" w:hAnsi="Century"/>
          <w:color w:val="000000" w:themeColor="text1"/>
        </w:rPr>
        <w:t xml:space="preserve"> </w:t>
      </w:r>
      <w:r w:rsidR="005427AC" w:rsidRPr="00631A06">
        <w:rPr>
          <w:rFonts w:ascii="Century" w:hAnsi="Century"/>
        </w:rPr>
        <w:t xml:space="preserve">на </w:t>
      </w:r>
      <w:r w:rsidR="00503683">
        <w:rPr>
          <w:rFonts w:ascii="Century" w:hAnsi="Century"/>
          <w:color w:val="000000" w:themeColor="text1"/>
        </w:rPr>
        <w:t>3</w:t>
      </w:r>
      <w:r w:rsidR="005427AC" w:rsidRPr="00631A06">
        <w:rPr>
          <w:rFonts w:ascii="Century" w:hAnsi="Century"/>
          <w:color w:val="000000" w:themeColor="text1"/>
        </w:rPr>
        <w:t xml:space="preserve"> </w:t>
      </w:r>
      <w:r w:rsidR="00423838" w:rsidRPr="00631A06">
        <w:rPr>
          <w:rFonts w:ascii="Century" w:hAnsi="Century"/>
          <w:color w:val="000000" w:themeColor="text1"/>
        </w:rPr>
        <w:t xml:space="preserve">( </w:t>
      </w:r>
      <w:r w:rsidR="00503683">
        <w:rPr>
          <w:rFonts w:ascii="Century" w:hAnsi="Century"/>
          <w:color w:val="000000" w:themeColor="text1"/>
        </w:rPr>
        <w:t>три</w:t>
      </w:r>
      <w:r w:rsidR="00687FF9" w:rsidRPr="00631A06">
        <w:rPr>
          <w:rFonts w:ascii="Century" w:hAnsi="Century"/>
          <w:color w:val="000000" w:themeColor="text1"/>
        </w:rPr>
        <w:t xml:space="preserve"> </w:t>
      </w:r>
      <w:r w:rsidR="005427AC" w:rsidRPr="00631A06">
        <w:rPr>
          <w:rFonts w:ascii="Century" w:hAnsi="Century"/>
          <w:color w:val="000000" w:themeColor="text1"/>
        </w:rPr>
        <w:t xml:space="preserve">) </w:t>
      </w:r>
      <w:r w:rsidR="005427AC" w:rsidRPr="00631A06">
        <w:rPr>
          <w:rFonts w:ascii="Century" w:hAnsi="Century"/>
        </w:rPr>
        <w:t>земе</w:t>
      </w:r>
      <w:r w:rsidR="005427AC" w:rsidRPr="00D26BED">
        <w:rPr>
          <w:rFonts w:ascii="Century" w:hAnsi="Century"/>
        </w:rPr>
        <w:t>льн</w:t>
      </w:r>
      <w:r w:rsidR="00705FA5">
        <w:rPr>
          <w:rFonts w:ascii="Century" w:hAnsi="Century"/>
        </w:rPr>
        <w:t>і</w:t>
      </w:r>
      <w:r w:rsidR="005427AC" w:rsidRPr="00D26BED">
        <w:rPr>
          <w:rFonts w:ascii="Century" w:hAnsi="Century"/>
        </w:rPr>
        <w:t xml:space="preserve"> ділян</w:t>
      </w:r>
      <w:r w:rsidR="00705FA5">
        <w:rPr>
          <w:rFonts w:ascii="Century" w:hAnsi="Century"/>
        </w:rPr>
        <w:t>ки</w:t>
      </w:r>
      <w:r w:rsidR="005427AC" w:rsidRPr="00D26BED">
        <w:rPr>
          <w:rFonts w:ascii="Century" w:hAnsi="Century"/>
        </w:rPr>
        <w:t>:</w:t>
      </w:r>
    </w:p>
    <w:p w14:paraId="2E51E1DB" w14:textId="7435E17F" w:rsidR="005427AC" w:rsidRDefault="005427AC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503683">
        <w:rPr>
          <w:rFonts w:ascii="Century" w:hAnsi="Century"/>
        </w:rPr>
        <w:t>1,6771</w:t>
      </w:r>
      <w:r w:rsidR="00BC396E"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462098</w:t>
      </w:r>
      <w:r w:rsidR="00503683">
        <w:rPr>
          <w:rFonts w:ascii="Century" w:hAnsi="Century"/>
        </w:rPr>
        <w:t>80</w:t>
      </w:r>
      <w:r w:rsidR="00FE29B3" w:rsidRPr="00D26BED">
        <w:rPr>
          <w:rFonts w:ascii="Century" w:hAnsi="Century"/>
        </w:rPr>
        <w:t>00:</w:t>
      </w:r>
      <w:r w:rsidR="00503683">
        <w:rPr>
          <w:rFonts w:ascii="Century" w:hAnsi="Century"/>
        </w:rPr>
        <w:t>08</w:t>
      </w:r>
      <w:r w:rsidRPr="00D26BED">
        <w:rPr>
          <w:rFonts w:ascii="Century" w:hAnsi="Century"/>
        </w:rPr>
        <w:t>:000:</w:t>
      </w:r>
      <w:r w:rsidR="00FE29B3" w:rsidRPr="00D26BED">
        <w:rPr>
          <w:rFonts w:ascii="Century" w:hAnsi="Century"/>
        </w:rPr>
        <w:t>0</w:t>
      </w:r>
      <w:r w:rsidR="00503683">
        <w:rPr>
          <w:rFonts w:ascii="Century" w:hAnsi="Century"/>
        </w:rPr>
        <w:t>695</w:t>
      </w:r>
      <w:r w:rsidR="00FE29B3" w:rsidRPr="00D26BED">
        <w:rPr>
          <w:rFonts w:ascii="Century" w:hAnsi="Century"/>
        </w:rPr>
        <w:t>;</w:t>
      </w:r>
    </w:p>
    <w:p w14:paraId="0BEAB1E8" w14:textId="279E10CC" w:rsidR="0049162B" w:rsidRDefault="0049162B" w:rsidP="00734FD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631A06">
        <w:rPr>
          <w:rFonts w:ascii="Century" w:hAnsi="Century"/>
        </w:rPr>
        <w:t>1,</w:t>
      </w:r>
      <w:r w:rsidR="00503683">
        <w:rPr>
          <w:rFonts w:ascii="Century" w:hAnsi="Century"/>
        </w:rPr>
        <w:t>0592</w:t>
      </w:r>
      <w:r w:rsidR="00631A06">
        <w:rPr>
          <w:rFonts w:ascii="Century" w:hAnsi="Century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380BAB" w:rsidRPr="00D26BED">
        <w:rPr>
          <w:rFonts w:ascii="Century" w:hAnsi="Century"/>
        </w:rPr>
        <w:t>462098</w:t>
      </w:r>
      <w:r w:rsidR="00503683">
        <w:rPr>
          <w:rFonts w:ascii="Century" w:hAnsi="Century"/>
        </w:rPr>
        <w:t>80</w:t>
      </w:r>
      <w:r w:rsidR="00380BAB" w:rsidRPr="00D26BED">
        <w:rPr>
          <w:rFonts w:ascii="Century" w:hAnsi="Century"/>
        </w:rPr>
        <w:t>00:</w:t>
      </w:r>
      <w:r w:rsidR="00503683">
        <w:rPr>
          <w:rFonts w:ascii="Century" w:hAnsi="Century"/>
        </w:rPr>
        <w:t>08</w:t>
      </w:r>
      <w:r w:rsidR="00380BAB" w:rsidRPr="00D26BED">
        <w:rPr>
          <w:rFonts w:ascii="Century" w:hAnsi="Century"/>
        </w:rPr>
        <w:t>:000:0</w:t>
      </w:r>
      <w:r w:rsidR="00503683">
        <w:rPr>
          <w:rFonts w:ascii="Century" w:hAnsi="Century"/>
        </w:rPr>
        <w:t>696;</w:t>
      </w:r>
    </w:p>
    <w:p w14:paraId="75F71EB9" w14:textId="19340260" w:rsidR="00503683" w:rsidRPr="00503683" w:rsidRDefault="00503683" w:rsidP="00503683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 xml:space="preserve">0,3687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80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08</w:t>
      </w:r>
      <w:r w:rsidRPr="00D26BED">
        <w:rPr>
          <w:rFonts w:ascii="Century" w:hAnsi="Century"/>
        </w:rPr>
        <w:t>:000:0</w:t>
      </w:r>
      <w:r>
        <w:rPr>
          <w:rFonts w:ascii="Century" w:hAnsi="Century"/>
        </w:rPr>
        <w:t>697.</w:t>
      </w:r>
    </w:p>
    <w:p w14:paraId="51D11B67" w14:textId="77777777" w:rsidR="00503683" w:rsidRDefault="00BC396E" w:rsidP="00503683">
      <w:pPr>
        <w:spacing w:line="276" w:lineRule="auto"/>
        <w:jc w:val="both"/>
        <w:rPr>
          <w:rFonts w:ascii="Century" w:hAnsi="Century"/>
        </w:rPr>
      </w:pPr>
      <w:r w:rsidRPr="00BC396E">
        <w:rPr>
          <w:rFonts w:ascii="Century" w:hAnsi="Century"/>
        </w:rPr>
        <w:t xml:space="preserve">КВЦПЗ </w:t>
      </w:r>
      <w:r w:rsidR="00503683">
        <w:rPr>
          <w:rFonts w:ascii="Century" w:hAnsi="Century"/>
        </w:rPr>
        <w:t>11.02</w:t>
      </w:r>
      <w:r>
        <w:rPr>
          <w:rFonts w:ascii="Century" w:hAnsi="Century"/>
        </w:rPr>
        <w:t xml:space="preserve"> – </w:t>
      </w:r>
      <w:r w:rsidR="00503683" w:rsidRPr="00503683">
        <w:rPr>
          <w:rFonts w:ascii="Century" w:hAnsi="Century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03683" w:rsidRPr="00503683">
        <w:rPr>
          <w:rFonts w:ascii="Century" w:hAnsi="Century"/>
          <w:sz w:val="32"/>
        </w:rPr>
        <w:t xml:space="preserve"> </w:t>
      </w:r>
    </w:p>
    <w:p w14:paraId="06050615" w14:textId="669DE117" w:rsidR="00FE29B3" w:rsidRPr="00D26BED" w:rsidRDefault="00D26BED" w:rsidP="00503683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46C8A868" w14:textId="5E151569" w:rsidR="00BC396E" w:rsidRPr="00573685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D624D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20A48" w14:textId="77777777" w:rsidR="00A146BD" w:rsidRDefault="00A146BD" w:rsidP="00D624D0">
      <w:r>
        <w:separator/>
      </w:r>
    </w:p>
  </w:endnote>
  <w:endnote w:type="continuationSeparator" w:id="0">
    <w:p w14:paraId="200380FF" w14:textId="77777777" w:rsidR="00A146BD" w:rsidRDefault="00A146BD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876B82" w14:textId="77777777" w:rsidR="00A146BD" w:rsidRDefault="00A146BD" w:rsidP="00D624D0">
      <w:r>
        <w:separator/>
      </w:r>
    </w:p>
  </w:footnote>
  <w:footnote w:type="continuationSeparator" w:id="0">
    <w:p w14:paraId="3DFEAF93" w14:textId="77777777" w:rsidR="00A146BD" w:rsidRDefault="00A146BD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3CA4D" w14:textId="6D106DBC" w:rsidR="00734FD5" w:rsidRDefault="00734FD5">
    <w:pPr>
      <w:pStyle w:val="ac"/>
    </w:pPr>
  </w:p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0C0A"/>
    <w:rsid w:val="00174FB1"/>
    <w:rsid w:val="00176CFF"/>
    <w:rsid w:val="0018058D"/>
    <w:rsid w:val="00181644"/>
    <w:rsid w:val="00183443"/>
    <w:rsid w:val="00184158"/>
    <w:rsid w:val="001B223B"/>
    <w:rsid w:val="001D0369"/>
    <w:rsid w:val="001D1C49"/>
    <w:rsid w:val="001E506E"/>
    <w:rsid w:val="00207F67"/>
    <w:rsid w:val="00232880"/>
    <w:rsid w:val="00234AEE"/>
    <w:rsid w:val="0024274B"/>
    <w:rsid w:val="002613FC"/>
    <w:rsid w:val="002618FC"/>
    <w:rsid w:val="00264CEA"/>
    <w:rsid w:val="00277B14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03683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B04AB"/>
    <w:rsid w:val="005B749F"/>
    <w:rsid w:val="005B7593"/>
    <w:rsid w:val="005C01F2"/>
    <w:rsid w:val="005D0CE3"/>
    <w:rsid w:val="005E5398"/>
    <w:rsid w:val="005F041F"/>
    <w:rsid w:val="00602AC6"/>
    <w:rsid w:val="006079A3"/>
    <w:rsid w:val="00615BCA"/>
    <w:rsid w:val="00616CCC"/>
    <w:rsid w:val="0062162A"/>
    <w:rsid w:val="00631A06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D59B0"/>
    <w:rsid w:val="007E4BF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18C3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385A"/>
    <w:rsid w:val="0098769D"/>
    <w:rsid w:val="009B47E1"/>
    <w:rsid w:val="009D6C97"/>
    <w:rsid w:val="009E7ABD"/>
    <w:rsid w:val="009F6BEA"/>
    <w:rsid w:val="00A01777"/>
    <w:rsid w:val="00A03E3B"/>
    <w:rsid w:val="00A146BD"/>
    <w:rsid w:val="00A30712"/>
    <w:rsid w:val="00A44F35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E2C0D"/>
    <w:rsid w:val="00B343FF"/>
    <w:rsid w:val="00B354BC"/>
    <w:rsid w:val="00B63350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24D0"/>
    <w:rsid w:val="00D64977"/>
    <w:rsid w:val="00D64C9C"/>
    <w:rsid w:val="00D90378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457C4"/>
    <w:rsid w:val="00E464C8"/>
    <w:rsid w:val="00E636E4"/>
    <w:rsid w:val="00E664C7"/>
    <w:rsid w:val="00E80006"/>
    <w:rsid w:val="00E91441"/>
    <w:rsid w:val="00E92DBA"/>
    <w:rsid w:val="00E94479"/>
    <w:rsid w:val="00EB5560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6227A"/>
    <w:rsid w:val="00FB6B04"/>
    <w:rsid w:val="00FC373D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9</cp:revision>
  <cp:lastPrinted>2023-04-24T06:21:00Z</cp:lastPrinted>
  <dcterms:created xsi:type="dcterms:W3CDTF">2023-11-16T06:19:00Z</dcterms:created>
  <dcterms:modified xsi:type="dcterms:W3CDTF">2024-01-17T07:34:00Z</dcterms:modified>
</cp:coreProperties>
</file>